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731422" w14:textId="77777777" w:rsidR="003C3C9B" w:rsidRPr="002717C3" w:rsidRDefault="00042AE2" w:rsidP="00E44DF6">
      <w:pPr>
        <w:spacing w:line="276" w:lineRule="auto"/>
        <w:jc w:val="center"/>
        <w:rPr>
          <w:rFonts w:ascii="Calibri" w:hAnsi="Calibri" w:cs="Calibri"/>
        </w:rPr>
      </w:pPr>
      <w:r w:rsidRPr="002717C3">
        <w:rPr>
          <w:rFonts w:ascii="Calibri" w:hAnsi="Calibri" w:cs="Calibri"/>
        </w:rPr>
        <w:t>T</w:t>
      </w:r>
      <w:r w:rsidR="003C3C9B" w:rsidRPr="002717C3">
        <w:rPr>
          <w:rFonts w:ascii="Calibri" w:hAnsi="Calibri" w:cs="Calibri"/>
        </w:rPr>
        <w:t>ISKOVÁ ZPRÁVA</w:t>
      </w:r>
    </w:p>
    <w:p w14:paraId="3FD83092" w14:textId="77777777" w:rsidR="000B7224" w:rsidRPr="002717C3" w:rsidRDefault="000B7224" w:rsidP="00E44DF6">
      <w:pPr>
        <w:spacing w:line="276" w:lineRule="auto"/>
        <w:jc w:val="center"/>
        <w:rPr>
          <w:rFonts w:ascii="Calibri" w:hAnsi="Calibri" w:cs="Calibri"/>
        </w:rPr>
      </w:pPr>
    </w:p>
    <w:p w14:paraId="63CC312C" w14:textId="26A583CE" w:rsidR="003B13D0" w:rsidRPr="002717C3" w:rsidRDefault="003B13D0" w:rsidP="00E44DF6">
      <w:pPr>
        <w:spacing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2717C3">
        <w:rPr>
          <w:rFonts w:ascii="Calibri" w:hAnsi="Calibri" w:cs="Calibri"/>
          <w:b/>
          <w:bCs/>
          <w:sz w:val="32"/>
          <w:szCs w:val="32"/>
        </w:rPr>
        <w:t>Hlas onkologických pacientů vyzývá nemocné, aby sdělili zkušenosti s léčbou</w:t>
      </w:r>
    </w:p>
    <w:p w14:paraId="7EC41359" w14:textId="77777777" w:rsidR="00042AE2" w:rsidRPr="002717C3" w:rsidRDefault="00042AE2" w:rsidP="00E44DF6">
      <w:pPr>
        <w:spacing w:line="276" w:lineRule="auto"/>
        <w:rPr>
          <w:rFonts w:ascii="Calibri" w:hAnsi="Calibri" w:cs="Calibri"/>
        </w:rPr>
      </w:pPr>
    </w:p>
    <w:p w14:paraId="43272B07" w14:textId="7959D202" w:rsidR="006A19E4" w:rsidRPr="002717C3" w:rsidRDefault="006A19E4" w:rsidP="00E44DF6">
      <w:pPr>
        <w:spacing w:line="276" w:lineRule="auto"/>
        <w:rPr>
          <w:rFonts w:ascii="Calibri" w:hAnsi="Calibri" w:cs="Calibri"/>
          <w:b/>
          <w:bCs/>
        </w:rPr>
      </w:pPr>
      <w:r w:rsidRPr="002717C3">
        <w:rPr>
          <w:rFonts w:ascii="Calibri" w:hAnsi="Calibri" w:cs="Calibri"/>
          <w:b/>
          <w:bCs/>
        </w:rPr>
        <w:t>P</w:t>
      </w:r>
      <w:r w:rsidR="002717C3">
        <w:rPr>
          <w:rFonts w:ascii="Calibri" w:hAnsi="Calibri" w:cs="Calibri"/>
          <w:b/>
          <w:bCs/>
        </w:rPr>
        <w:t xml:space="preserve">raha, </w:t>
      </w:r>
      <w:r w:rsidR="00E866D6" w:rsidRPr="002717C3">
        <w:rPr>
          <w:rFonts w:ascii="Calibri" w:hAnsi="Calibri" w:cs="Calibri"/>
          <w:b/>
          <w:bCs/>
        </w:rPr>
        <w:t>2</w:t>
      </w:r>
      <w:r w:rsidR="002717C3">
        <w:rPr>
          <w:rFonts w:ascii="Calibri" w:hAnsi="Calibri" w:cs="Calibri"/>
          <w:b/>
          <w:bCs/>
        </w:rPr>
        <w:t>3</w:t>
      </w:r>
      <w:r w:rsidRPr="002717C3">
        <w:rPr>
          <w:rFonts w:ascii="Calibri" w:hAnsi="Calibri" w:cs="Calibri"/>
          <w:b/>
          <w:bCs/>
        </w:rPr>
        <w:t xml:space="preserve">. </w:t>
      </w:r>
      <w:r w:rsidR="00E866D6" w:rsidRPr="002717C3">
        <w:rPr>
          <w:rFonts w:ascii="Calibri" w:hAnsi="Calibri" w:cs="Calibri"/>
          <w:b/>
          <w:bCs/>
        </w:rPr>
        <w:t>dubn</w:t>
      </w:r>
      <w:r w:rsidRPr="002717C3">
        <w:rPr>
          <w:rFonts w:ascii="Calibri" w:hAnsi="Calibri" w:cs="Calibri"/>
          <w:b/>
          <w:bCs/>
        </w:rPr>
        <w:t>a</w:t>
      </w:r>
      <w:r w:rsidR="002717C3">
        <w:rPr>
          <w:rFonts w:ascii="Calibri" w:hAnsi="Calibri" w:cs="Calibri"/>
          <w:b/>
          <w:bCs/>
        </w:rPr>
        <w:t xml:space="preserve"> 2020</w:t>
      </w:r>
      <w:r w:rsidRPr="002717C3">
        <w:rPr>
          <w:rFonts w:ascii="Calibri" w:hAnsi="Calibri" w:cs="Calibri"/>
          <w:b/>
          <w:bCs/>
        </w:rPr>
        <w:t xml:space="preserve"> </w:t>
      </w:r>
      <w:r w:rsidR="009A3DCB" w:rsidRPr="002717C3">
        <w:rPr>
          <w:rFonts w:ascii="Calibri" w:hAnsi="Calibri" w:cs="Calibri"/>
          <w:b/>
          <w:bCs/>
        </w:rPr>
        <w:t>–</w:t>
      </w:r>
      <w:r w:rsidRPr="002717C3">
        <w:rPr>
          <w:rFonts w:ascii="Calibri" w:hAnsi="Calibri" w:cs="Calibri"/>
          <w:b/>
          <w:bCs/>
        </w:rPr>
        <w:t xml:space="preserve"> </w:t>
      </w:r>
      <w:r w:rsidR="00E866D6" w:rsidRPr="002717C3">
        <w:rPr>
          <w:rFonts w:ascii="Calibri" w:hAnsi="Calibri" w:cs="Calibri"/>
          <w:b/>
          <w:bCs/>
        </w:rPr>
        <w:t xml:space="preserve">Jste onkologický pacient a </w:t>
      </w:r>
      <w:r w:rsidR="00036260" w:rsidRPr="002717C3">
        <w:rPr>
          <w:rFonts w:ascii="Calibri" w:hAnsi="Calibri" w:cs="Calibri"/>
          <w:b/>
          <w:bCs/>
        </w:rPr>
        <w:t>měl</w:t>
      </w:r>
      <w:r w:rsidR="00245C1B" w:rsidRPr="002717C3">
        <w:rPr>
          <w:rFonts w:ascii="Calibri" w:hAnsi="Calibri" w:cs="Calibri"/>
          <w:b/>
          <w:bCs/>
        </w:rPr>
        <w:t xml:space="preserve"> jste</w:t>
      </w:r>
      <w:r w:rsidR="00A53725" w:rsidRPr="002717C3">
        <w:rPr>
          <w:rFonts w:ascii="Calibri" w:hAnsi="Calibri" w:cs="Calibri"/>
          <w:b/>
          <w:bCs/>
        </w:rPr>
        <w:t xml:space="preserve"> potíže</w:t>
      </w:r>
      <w:r w:rsidR="003B13D0" w:rsidRPr="002717C3">
        <w:rPr>
          <w:rFonts w:ascii="Calibri" w:hAnsi="Calibri" w:cs="Calibri"/>
          <w:b/>
          <w:bCs/>
        </w:rPr>
        <w:t xml:space="preserve"> dostat </w:t>
      </w:r>
      <w:r w:rsidR="00A53725" w:rsidRPr="002717C3">
        <w:rPr>
          <w:rFonts w:ascii="Calibri" w:hAnsi="Calibri" w:cs="Calibri"/>
          <w:b/>
          <w:bCs/>
        </w:rPr>
        <w:t xml:space="preserve">se </w:t>
      </w:r>
      <w:r w:rsidR="00E866D6" w:rsidRPr="002717C3">
        <w:rPr>
          <w:rFonts w:ascii="Calibri" w:hAnsi="Calibri" w:cs="Calibri"/>
          <w:b/>
          <w:bCs/>
        </w:rPr>
        <w:t xml:space="preserve">v době epidemie </w:t>
      </w:r>
      <w:proofErr w:type="spellStart"/>
      <w:r w:rsidR="00A736D9" w:rsidRPr="002717C3">
        <w:rPr>
          <w:rFonts w:ascii="Calibri" w:hAnsi="Calibri" w:cs="Calibri"/>
          <w:b/>
          <w:bCs/>
        </w:rPr>
        <w:t>koronavirového</w:t>
      </w:r>
      <w:proofErr w:type="spellEnd"/>
      <w:r w:rsidR="00A736D9" w:rsidRPr="002717C3">
        <w:rPr>
          <w:rFonts w:ascii="Calibri" w:hAnsi="Calibri" w:cs="Calibri"/>
          <w:b/>
          <w:bCs/>
        </w:rPr>
        <w:t xml:space="preserve"> </w:t>
      </w:r>
      <w:r w:rsidR="00A53725" w:rsidRPr="002717C3">
        <w:rPr>
          <w:rFonts w:ascii="Calibri" w:hAnsi="Calibri" w:cs="Calibri"/>
          <w:b/>
          <w:bCs/>
        </w:rPr>
        <w:t>onemocnění k</w:t>
      </w:r>
      <w:r w:rsidR="00E866D6" w:rsidRPr="002717C3">
        <w:rPr>
          <w:rFonts w:ascii="Calibri" w:hAnsi="Calibri" w:cs="Calibri"/>
          <w:b/>
          <w:bCs/>
        </w:rPr>
        <w:t xml:space="preserve"> léčbě? Anebo </w:t>
      </w:r>
      <w:r w:rsidR="003B13D0" w:rsidRPr="002717C3">
        <w:rPr>
          <w:rFonts w:ascii="Calibri" w:hAnsi="Calibri" w:cs="Calibri"/>
          <w:b/>
          <w:bCs/>
        </w:rPr>
        <w:t xml:space="preserve">u vás </w:t>
      </w:r>
      <w:r w:rsidR="00E866D6" w:rsidRPr="002717C3">
        <w:rPr>
          <w:rFonts w:ascii="Calibri" w:hAnsi="Calibri" w:cs="Calibri"/>
          <w:b/>
          <w:bCs/>
        </w:rPr>
        <w:t xml:space="preserve">naopak vše </w:t>
      </w:r>
      <w:r w:rsidR="003B13D0" w:rsidRPr="002717C3">
        <w:rPr>
          <w:rFonts w:ascii="Calibri" w:hAnsi="Calibri" w:cs="Calibri"/>
          <w:b/>
          <w:bCs/>
        </w:rPr>
        <w:t>fung</w:t>
      </w:r>
      <w:r w:rsidR="00245C1B" w:rsidRPr="002717C3">
        <w:rPr>
          <w:rFonts w:ascii="Calibri" w:hAnsi="Calibri" w:cs="Calibri"/>
          <w:b/>
          <w:bCs/>
        </w:rPr>
        <w:t>ovalo jako za normální situace?</w:t>
      </w:r>
      <w:r w:rsidR="00E866D6" w:rsidRPr="002717C3">
        <w:rPr>
          <w:rFonts w:ascii="Calibri" w:hAnsi="Calibri" w:cs="Calibri"/>
          <w:b/>
          <w:bCs/>
        </w:rPr>
        <w:t xml:space="preserve"> </w:t>
      </w:r>
      <w:r w:rsidR="003B13D0" w:rsidRPr="002717C3">
        <w:rPr>
          <w:rFonts w:ascii="Calibri" w:hAnsi="Calibri" w:cs="Calibri"/>
          <w:b/>
          <w:bCs/>
        </w:rPr>
        <w:t>Z</w:t>
      </w:r>
      <w:r w:rsidR="00E866D6" w:rsidRPr="002717C3">
        <w:rPr>
          <w:rFonts w:ascii="Calibri" w:hAnsi="Calibri" w:cs="Calibri"/>
          <w:b/>
          <w:bCs/>
        </w:rPr>
        <w:t>apoj</w:t>
      </w:r>
      <w:r w:rsidR="003B13D0" w:rsidRPr="002717C3">
        <w:rPr>
          <w:rFonts w:ascii="Calibri" w:hAnsi="Calibri" w:cs="Calibri"/>
          <w:b/>
          <w:bCs/>
        </w:rPr>
        <w:t>te se</w:t>
      </w:r>
      <w:r w:rsidR="00E866D6" w:rsidRPr="002717C3">
        <w:rPr>
          <w:rFonts w:ascii="Calibri" w:hAnsi="Calibri" w:cs="Calibri"/>
          <w:b/>
          <w:bCs/>
        </w:rPr>
        <w:t xml:space="preserve"> a vypl</w:t>
      </w:r>
      <w:r w:rsidR="003B13D0" w:rsidRPr="002717C3">
        <w:rPr>
          <w:rFonts w:ascii="Calibri" w:hAnsi="Calibri" w:cs="Calibri"/>
          <w:b/>
          <w:bCs/>
        </w:rPr>
        <w:t>ňte</w:t>
      </w:r>
      <w:r w:rsidR="00E866D6" w:rsidRPr="002717C3">
        <w:rPr>
          <w:rFonts w:ascii="Calibri" w:hAnsi="Calibri" w:cs="Calibri"/>
          <w:b/>
          <w:bCs/>
        </w:rPr>
        <w:t xml:space="preserve"> dotazník o dostupnosti onkologické léčb</w:t>
      </w:r>
      <w:r w:rsidR="003B13D0" w:rsidRPr="002717C3">
        <w:rPr>
          <w:rFonts w:ascii="Calibri" w:hAnsi="Calibri" w:cs="Calibri"/>
          <w:b/>
          <w:bCs/>
        </w:rPr>
        <w:t>y – vyzývá platforma Hlas onkologických pacientů (HOP). Výsledky dotazníku pomohou zjistit,</w:t>
      </w:r>
      <w:r w:rsidR="00A53725" w:rsidRPr="002717C3">
        <w:rPr>
          <w:rFonts w:ascii="Calibri" w:hAnsi="Calibri" w:cs="Calibri"/>
          <w:b/>
          <w:bCs/>
        </w:rPr>
        <w:t xml:space="preserve"> zda</w:t>
      </w:r>
      <w:r w:rsidR="002B25F3" w:rsidRPr="002717C3">
        <w:rPr>
          <w:rFonts w:ascii="Calibri" w:hAnsi="Calibri" w:cs="Calibri"/>
          <w:b/>
          <w:bCs/>
        </w:rPr>
        <w:t xml:space="preserve"> a jak</w:t>
      </w:r>
      <w:r w:rsidR="00A53725" w:rsidRPr="002717C3">
        <w:rPr>
          <w:rFonts w:ascii="Calibri" w:hAnsi="Calibri" w:cs="Calibri"/>
          <w:b/>
          <w:bCs/>
        </w:rPr>
        <w:t xml:space="preserve"> </w:t>
      </w:r>
      <w:r w:rsidR="00245C1B" w:rsidRPr="002717C3">
        <w:rPr>
          <w:rFonts w:ascii="Calibri" w:hAnsi="Calibri" w:cs="Calibri"/>
          <w:b/>
          <w:bCs/>
        </w:rPr>
        <w:t xml:space="preserve">byly </w:t>
      </w:r>
      <w:r w:rsidR="003B13D0" w:rsidRPr="002717C3">
        <w:rPr>
          <w:rFonts w:ascii="Calibri" w:hAnsi="Calibri" w:cs="Calibri"/>
          <w:b/>
          <w:bCs/>
        </w:rPr>
        <w:t xml:space="preserve">potřeby onkologických pacientů </w:t>
      </w:r>
      <w:r w:rsidR="00245C1B" w:rsidRPr="002717C3">
        <w:rPr>
          <w:rFonts w:ascii="Calibri" w:hAnsi="Calibri" w:cs="Calibri"/>
          <w:b/>
          <w:bCs/>
        </w:rPr>
        <w:t>v</w:t>
      </w:r>
      <w:r w:rsidR="00A53725" w:rsidRPr="002717C3">
        <w:rPr>
          <w:rFonts w:ascii="Calibri" w:hAnsi="Calibri" w:cs="Calibri"/>
          <w:b/>
          <w:bCs/>
        </w:rPr>
        <w:t xml:space="preserve"> této </w:t>
      </w:r>
      <w:r w:rsidR="00245C1B" w:rsidRPr="002717C3">
        <w:rPr>
          <w:rFonts w:ascii="Calibri" w:hAnsi="Calibri" w:cs="Calibri"/>
          <w:b/>
          <w:bCs/>
        </w:rPr>
        <w:t xml:space="preserve">krizové době </w:t>
      </w:r>
      <w:r w:rsidR="002B25F3" w:rsidRPr="002717C3">
        <w:rPr>
          <w:rFonts w:ascii="Calibri" w:hAnsi="Calibri" w:cs="Calibri"/>
          <w:b/>
          <w:bCs/>
        </w:rPr>
        <w:t>naplňovány</w:t>
      </w:r>
      <w:r w:rsidR="00A53725" w:rsidRPr="002717C3">
        <w:rPr>
          <w:rFonts w:ascii="Calibri" w:hAnsi="Calibri" w:cs="Calibri"/>
          <w:b/>
          <w:bCs/>
        </w:rPr>
        <w:t>.</w:t>
      </w:r>
      <w:r w:rsidR="003B13D0" w:rsidRPr="002717C3">
        <w:rPr>
          <w:rFonts w:ascii="Calibri" w:hAnsi="Calibri" w:cs="Calibri"/>
          <w:b/>
          <w:bCs/>
        </w:rPr>
        <w:t xml:space="preserve"> </w:t>
      </w:r>
    </w:p>
    <w:p w14:paraId="50AA8262" w14:textId="79D22363" w:rsidR="00E866D6" w:rsidRPr="002717C3" w:rsidRDefault="00EF139A" w:rsidP="00E44DF6">
      <w:pPr>
        <w:spacing w:line="276" w:lineRule="auto"/>
        <w:rPr>
          <w:rFonts w:ascii="Calibri" w:hAnsi="Calibri" w:cs="Calibri"/>
        </w:rPr>
      </w:pPr>
      <w:r w:rsidRPr="002717C3">
        <w:rPr>
          <w:rFonts w:ascii="Calibri" w:hAnsi="Calibri" w:cs="Calibri"/>
          <w:i/>
          <w:iCs/>
        </w:rPr>
        <w:t>„</w:t>
      </w:r>
      <w:r w:rsidR="000B7224" w:rsidRPr="002717C3">
        <w:rPr>
          <w:rFonts w:ascii="Calibri" w:hAnsi="Calibri" w:cs="Calibri"/>
          <w:i/>
          <w:iCs/>
        </w:rPr>
        <w:t xml:space="preserve">Hlas onkologických pacientů usiluje o naplňování </w:t>
      </w:r>
      <w:r w:rsidR="003B13D0" w:rsidRPr="002717C3">
        <w:rPr>
          <w:rFonts w:ascii="Calibri" w:hAnsi="Calibri" w:cs="Calibri"/>
          <w:i/>
          <w:iCs/>
        </w:rPr>
        <w:t xml:space="preserve">všech </w:t>
      </w:r>
      <w:r w:rsidR="000B7224" w:rsidRPr="002717C3">
        <w:rPr>
          <w:rFonts w:ascii="Calibri" w:hAnsi="Calibri" w:cs="Calibri"/>
          <w:i/>
          <w:iCs/>
        </w:rPr>
        <w:t xml:space="preserve">potřeb pacientů s onkologickým onemocněním. Včasná léčba je základním předpokladem pro zvládnutí nemoci. Pandemie a strach </w:t>
      </w:r>
      <w:r w:rsidRPr="002717C3">
        <w:rPr>
          <w:rFonts w:ascii="Calibri" w:hAnsi="Calibri" w:cs="Calibri"/>
          <w:i/>
          <w:iCs/>
        </w:rPr>
        <w:t>z</w:t>
      </w:r>
      <w:r w:rsidR="000B7224" w:rsidRPr="002717C3">
        <w:rPr>
          <w:rFonts w:ascii="Calibri" w:hAnsi="Calibri" w:cs="Calibri"/>
          <w:i/>
          <w:iCs/>
        </w:rPr>
        <w:t> nákazy však významně zasáhly do života zejména ohrožených skupin chronicky či akutně nemocných. Mezi nimi určitě i pacientů s onkologickým onemocněním, kteří jsou v různých stádiích akutní léčby</w:t>
      </w:r>
      <w:r w:rsidR="00D92AC0" w:rsidRPr="002717C3">
        <w:rPr>
          <w:rFonts w:ascii="Calibri" w:hAnsi="Calibri" w:cs="Calibri"/>
          <w:i/>
          <w:iCs/>
        </w:rPr>
        <w:t>,</w:t>
      </w:r>
      <w:r w:rsidR="000B7224" w:rsidRPr="002717C3">
        <w:rPr>
          <w:rFonts w:ascii="Calibri" w:hAnsi="Calibri" w:cs="Calibri"/>
          <w:i/>
          <w:iCs/>
        </w:rPr>
        <w:t xml:space="preserve"> či čekají na konečné stanovení diagnózy. Proto jsme se rozhodli jich zeptat, jaké mají zkušenosti ze své léčby</w:t>
      </w:r>
      <w:r w:rsidRPr="002717C3">
        <w:rPr>
          <w:rFonts w:ascii="Calibri" w:hAnsi="Calibri" w:cs="Calibri"/>
          <w:i/>
          <w:iCs/>
        </w:rPr>
        <w:t>,“</w:t>
      </w:r>
      <w:r w:rsidRPr="002717C3">
        <w:rPr>
          <w:rFonts w:ascii="Calibri" w:hAnsi="Calibri" w:cs="Calibri"/>
        </w:rPr>
        <w:t xml:space="preserve"> vysvětlila koordinátorka platformy Ivana Plechatá. </w:t>
      </w:r>
      <w:r w:rsidR="000B7224" w:rsidRPr="002717C3">
        <w:rPr>
          <w:rFonts w:ascii="Calibri" w:hAnsi="Calibri" w:cs="Calibri"/>
        </w:rPr>
        <w:t xml:space="preserve"> </w:t>
      </w:r>
    </w:p>
    <w:p w14:paraId="3858D772" w14:textId="28C58F72" w:rsidR="00D939A0" w:rsidRPr="002717C3" w:rsidRDefault="00E866D6" w:rsidP="00E44DF6">
      <w:pPr>
        <w:spacing w:line="276" w:lineRule="auto"/>
        <w:rPr>
          <w:rFonts w:ascii="Calibri" w:hAnsi="Calibri" w:cs="Calibri"/>
        </w:rPr>
      </w:pPr>
      <w:r w:rsidRPr="002717C3">
        <w:rPr>
          <w:rFonts w:ascii="Calibri" w:hAnsi="Calibri" w:cs="Calibri"/>
        </w:rPr>
        <w:t>Dotazník</w:t>
      </w:r>
      <w:r w:rsidR="003B13D0" w:rsidRPr="002717C3">
        <w:rPr>
          <w:rFonts w:ascii="Calibri" w:hAnsi="Calibri" w:cs="Calibri"/>
        </w:rPr>
        <w:t xml:space="preserve"> pacienti najdou</w:t>
      </w:r>
      <w:r w:rsidRPr="002717C3">
        <w:rPr>
          <w:rFonts w:ascii="Calibri" w:hAnsi="Calibri" w:cs="Calibri"/>
        </w:rPr>
        <w:t xml:space="preserve"> na </w:t>
      </w:r>
      <w:r w:rsidR="003B13D0" w:rsidRPr="002717C3">
        <w:rPr>
          <w:rFonts w:ascii="Calibri" w:hAnsi="Calibri" w:cs="Calibri"/>
        </w:rPr>
        <w:t xml:space="preserve">webové </w:t>
      </w:r>
      <w:r w:rsidRPr="002717C3">
        <w:rPr>
          <w:rFonts w:ascii="Calibri" w:hAnsi="Calibri" w:cs="Calibri"/>
        </w:rPr>
        <w:t xml:space="preserve">stránce Hlasu onkologických pacientů </w:t>
      </w:r>
      <w:r w:rsidR="00284AD9" w:rsidRPr="002717C3">
        <w:rPr>
          <w:rFonts w:ascii="Calibri" w:hAnsi="Calibri" w:cs="Calibri"/>
        </w:rPr>
        <w:t>a bude k vyplnění dostupný do 10.</w:t>
      </w:r>
      <w:r w:rsidR="00E44DF6">
        <w:rPr>
          <w:rFonts w:ascii="Calibri" w:hAnsi="Calibri" w:cs="Calibri"/>
        </w:rPr>
        <w:t xml:space="preserve"> </w:t>
      </w:r>
      <w:r w:rsidR="00284AD9" w:rsidRPr="002717C3">
        <w:rPr>
          <w:rFonts w:ascii="Calibri" w:hAnsi="Calibri" w:cs="Calibri"/>
        </w:rPr>
        <w:t xml:space="preserve">května </w:t>
      </w:r>
      <w:r w:rsidRPr="002717C3">
        <w:rPr>
          <w:rFonts w:ascii="Calibri" w:hAnsi="Calibri" w:cs="Calibri"/>
        </w:rPr>
        <w:t>(</w:t>
      </w:r>
      <w:hyperlink r:id="rId7" w:history="1">
        <w:r w:rsidR="0084022C" w:rsidRPr="00DD1507">
          <w:rPr>
            <w:rStyle w:val="Hypertextovodkaz"/>
            <w:rFonts w:ascii="Calibri" w:hAnsi="Calibri" w:cs="Calibri"/>
          </w:rPr>
          <w:t>http://www.hlaspacientek.cz/co-delame/dotaznik-hlasu-onkologickych-pacientu-o-dostupnosti-onkologicke-lecby-v-dobe-epidemie--61/</w:t>
        </w:r>
      </w:hyperlink>
      <w:r w:rsidRPr="002717C3">
        <w:rPr>
          <w:rFonts w:ascii="Calibri" w:hAnsi="Calibri" w:cs="Calibri"/>
        </w:rPr>
        <w:t xml:space="preserve">) </w:t>
      </w:r>
      <w:r w:rsidR="003B13D0" w:rsidRPr="002717C3">
        <w:rPr>
          <w:rFonts w:ascii="Calibri" w:hAnsi="Calibri" w:cs="Calibri"/>
        </w:rPr>
        <w:t xml:space="preserve">a také </w:t>
      </w:r>
      <w:r w:rsidRPr="002717C3">
        <w:rPr>
          <w:rFonts w:ascii="Calibri" w:hAnsi="Calibri" w:cs="Calibri"/>
        </w:rPr>
        <w:t>na webu České onkologické společnosti (</w:t>
      </w:r>
      <w:hyperlink r:id="rId8" w:history="1">
        <w:r w:rsidRPr="002717C3">
          <w:rPr>
            <w:rStyle w:val="Hypertextovodkaz"/>
            <w:rFonts w:ascii="Calibri" w:hAnsi="Calibri" w:cs="Calibri"/>
          </w:rPr>
          <w:t>https://www.linkos.cz/pacient-a-rodina/pomoc-v-nemoci/pacientske-organizace/dotaznik-hlasu-onkologickych-pacientu-na-tema-dostupnost-onkologicke-lecby-v-dob/</w:t>
        </w:r>
      </w:hyperlink>
      <w:r w:rsidRPr="002717C3">
        <w:rPr>
          <w:rFonts w:ascii="Calibri" w:hAnsi="Calibri" w:cs="Calibri"/>
        </w:rPr>
        <w:t xml:space="preserve">) </w:t>
      </w:r>
      <w:r w:rsidR="003B13D0" w:rsidRPr="002717C3">
        <w:rPr>
          <w:rFonts w:ascii="Calibri" w:hAnsi="Calibri" w:cs="Calibri"/>
        </w:rPr>
        <w:t>nebo</w:t>
      </w:r>
      <w:r w:rsidRPr="002717C3">
        <w:rPr>
          <w:rFonts w:ascii="Calibri" w:hAnsi="Calibri" w:cs="Calibri"/>
        </w:rPr>
        <w:t xml:space="preserve"> na stránkách spolupracujících pacientských organizací. </w:t>
      </w:r>
    </w:p>
    <w:p w14:paraId="434E1531" w14:textId="2EB1C432" w:rsidR="001B7293" w:rsidRPr="002717C3" w:rsidRDefault="00D939A0" w:rsidP="00E44DF6">
      <w:pPr>
        <w:spacing w:line="276" w:lineRule="auto"/>
        <w:rPr>
          <w:rFonts w:ascii="Calibri" w:hAnsi="Calibri" w:cs="Calibri"/>
        </w:rPr>
      </w:pPr>
      <w:r w:rsidRPr="002717C3">
        <w:rPr>
          <w:rFonts w:ascii="Calibri" w:hAnsi="Calibri" w:cs="Calibri"/>
        </w:rPr>
        <w:t xml:space="preserve">Onkologickou diagnózu si ročně vyslechne na </w:t>
      </w:r>
      <w:r w:rsidR="003B13D0" w:rsidRPr="002717C3">
        <w:rPr>
          <w:rFonts w:ascii="Calibri" w:hAnsi="Calibri" w:cs="Calibri"/>
        </w:rPr>
        <w:t>90 000</w:t>
      </w:r>
      <w:r w:rsidRPr="002717C3">
        <w:rPr>
          <w:rFonts w:ascii="Calibri" w:hAnsi="Calibri" w:cs="Calibri"/>
        </w:rPr>
        <w:t xml:space="preserve"> nových pacientů a tento fakt platí i nyní, v čase šířícího se </w:t>
      </w:r>
      <w:proofErr w:type="spellStart"/>
      <w:r w:rsidRPr="002717C3">
        <w:rPr>
          <w:rFonts w:ascii="Calibri" w:hAnsi="Calibri" w:cs="Calibri"/>
        </w:rPr>
        <w:t>koronaviru</w:t>
      </w:r>
      <w:proofErr w:type="spellEnd"/>
      <w:r w:rsidRPr="002717C3">
        <w:rPr>
          <w:rFonts w:ascii="Calibri" w:hAnsi="Calibri" w:cs="Calibri"/>
        </w:rPr>
        <w:t>. H</w:t>
      </w:r>
      <w:r w:rsidR="00E866D6" w:rsidRPr="002717C3">
        <w:rPr>
          <w:rFonts w:ascii="Calibri" w:hAnsi="Calibri" w:cs="Calibri"/>
        </w:rPr>
        <w:t xml:space="preserve">lavním cílem </w:t>
      </w:r>
      <w:r w:rsidRPr="002717C3">
        <w:rPr>
          <w:rFonts w:ascii="Calibri" w:hAnsi="Calibri" w:cs="Calibri"/>
        </w:rPr>
        <w:t xml:space="preserve">dotazníku </w:t>
      </w:r>
      <w:r w:rsidR="00E866D6" w:rsidRPr="002717C3">
        <w:rPr>
          <w:rFonts w:ascii="Calibri" w:hAnsi="Calibri" w:cs="Calibri"/>
        </w:rPr>
        <w:t xml:space="preserve">je </w:t>
      </w:r>
      <w:r w:rsidR="008403ED" w:rsidRPr="002717C3">
        <w:rPr>
          <w:rFonts w:ascii="Calibri" w:hAnsi="Calibri" w:cs="Calibri"/>
        </w:rPr>
        <w:t xml:space="preserve">podle organizátorů </w:t>
      </w:r>
      <w:r w:rsidR="00E866D6" w:rsidRPr="002717C3">
        <w:rPr>
          <w:rFonts w:ascii="Calibri" w:hAnsi="Calibri" w:cs="Calibri"/>
        </w:rPr>
        <w:t xml:space="preserve">zjistit faktickou dostupnost </w:t>
      </w:r>
      <w:r w:rsidR="00B473ED" w:rsidRPr="002717C3">
        <w:rPr>
          <w:rFonts w:ascii="Calibri" w:hAnsi="Calibri" w:cs="Calibri"/>
        </w:rPr>
        <w:t>onkologické léčby v době různých omezení vyvolaných epidemií onemocnění COVID-19.</w:t>
      </w:r>
      <w:r w:rsidR="001B7293" w:rsidRPr="002717C3">
        <w:rPr>
          <w:rFonts w:ascii="Calibri" w:hAnsi="Calibri" w:cs="Calibri"/>
        </w:rPr>
        <w:t xml:space="preserve"> </w:t>
      </w:r>
    </w:p>
    <w:p w14:paraId="1B53FAF3" w14:textId="79157B6D" w:rsidR="002741E9" w:rsidRPr="002717C3" w:rsidRDefault="002741E9">
      <w:pPr>
        <w:spacing w:line="276" w:lineRule="auto"/>
        <w:rPr>
          <w:rFonts w:ascii="Calibri" w:hAnsi="Calibri" w:cs="Calibri"/>
        </w:rPr>
      </w:pPr>
      <w:r w:rsidRPr="002717C3">
        <w:rPr>
          <w:rFonts w:ascii="Calibri" w:hAnsi="Calibri" w:cs="Calibri"/>
          <w:i/>
          <w:iCs/>
        </w:rPr>
        <w:t>„</w:t>
      </w:r>
      <w:r w:rsidR="001B7293" w:rsidRPr="002717C3">
        <w:rPr>
          <w:rFonts w:ascii="Calibri" w:hAnsi="Calibri" w:cs="Calibri"/>
          <w:i/>
          <w:iCs/>
        </w:rPr>
        <w:t xml:space="preserve">Získanou zpětnou vazbu chce HOP předat odborníkům, aby rovněž měli informace o tom, </w:t>
      </w:r>
      <w:r w:rsidR="00E44DF6">
        <w:rPr>
          <w:rFonts w:ascii="Calibri" w:hAnsi="Calibri" w:cs="Calibri"/>
          <w:i/>
          <w:iCs/>
        </w:rPr>
        <w:t xml:space="preserve">zda </w:t>
      </w:r>
      <w:r w:rsidR="000B7224" w:rsidRPr="002717C3">
        <w:rPr>
          <w:rFonts w:ascii="Calibri" w:hAnsi="Calibri" w:cs="Calibri"/>
          <w:i/>
          <w:iCs/>
        </w:rPr>
        <w:t xml:space="preserve">se pacientům </w:t>
      </w:r>
      <w:r w:rsidR="001B7293" w:rsidRPr="002717C3">
        <w:rPr>
          <w:rFonts w:ascii="Calibri" w:hAnsi="Calibri" w:cs="Calibri"/>
          <w:i/>
          <w:iCs/>
        </w:rPr>
        <w:t>dostáv</w:t>
      </w:r>
      <w:r w:rsidR="00245C1B" w:rsidRPr="002717C3">
        <w:rPr>
          <w:rFonts w:ascii="Calibri" w:hAnsi="Calibri" w:cs="Calibri"/>
          <w:i/>
          <w:iCs/>
        </w:rPr>
        <w:t>ala</w:t>
      </w:r>
      <w:r w:rsidR="001B7293" w:rsidRPr="002717C3">
        <w:rPr>
          <w:rFonts w:ascii="Calibri" w:hAnsi="Calibri" w:cs="Calibri"/>
          <w:i/>
          <w:iCs/>
        </w:rPr>
        <w:t xml:space="preserve"> léčba.</w:t>
      </w:r>
      <w:r w:rsidRPr="002717C3">
        <w:rPr>
          <w:rFonts w:ascii="Calibri" w:hAnsi="Calibri" w:cs="Calibri"/>
          <w:i/>
          <w:iCs/>
        </w:rPr>
        <w:t xml:space="preserve"> Zatím nemám zprávy o tom, že by pacientům s kolorektálním karcinomem přerušov</w:t>
      </w:r>
      <w:r w:rsidR="008403ED" w:rsidRPr="002717C3">
        <w:rPr>
          <w:rFonts w:ascii="Calibri" w:hAnsi="Calibri" w:cs="Calibri"/>
          <w:i/>
          <w:iCs/>
        </w:rPr>
        <w:t>ali</w:t>
      </w:r>
      <w:r w:rsidRPr="002717C3">
        <w:rPr>
          <w:rFonts w:ascii="Calibri" w:hAnsi="Calibri" w:cs="Calibri"/>
          <w:i/>
          <w:iCs/>
        </w:rPr>
        <w:t xml:space="preserve"> nebo omezova</w:t>
      </w:r>
      <w:r w:rsidR="008403ED" w:rsidRPr="002717C3">
        <w:rPr>
          <w:rFonts w:ascii="Calibri" w:hAnsi="Calibri" w:cs="Calibri"/>
          <w:i/>
          <w:iCs/>
        </w:rPr>
        <w:t>li</w:t>
      </w:r>
      <w:r w:rsidRPr="002717C3">
        <w:rPr>
          <w:rFonts w:ascii="Calibri" w:hAnsi="Calibri" w:cs="Calibri"/>
          <w:i/>
          <w:iCs/>
        </w:rPr>
        <w:t xml:space="preserve"> léčb</w:t>
      </w:r>
      <w:r w:rsidR="008403ED" w:rsidRPr="002717C3">
        <w:rPr>
          <w:rFonts w:ascii="Calibri" w:hAnsi="Calibri" w:cs="Calibri"/>
          <w:i/>
          <w:iCs/>
        </w:rPr>
        <w:t>u</w:t>
      </w:r>
      <w:r w:rsidRPr="002717C3">
        <w:rPr>
          <w:rFonts w:ascii="Calibri" w:hAnsi="Calibri" w:cs="Calibri"/>
          <w:i/>
          <w:iCs/>
        </w:rPr>
        <w:t xml:space="preserve">, i pravidelné kontroly a vyšetření po skončení léčby probíhají dobře. Na plánované kontroly pacienti docházejí, </w:t>
      </w:r>
      <w:r w:rsidR="008403ED" w:rsidRPr="002717C3">
        <w:rPr>
          <w:rFonts w:ascii="Calibri" w:hAnsi="Calibri" w:cs="Calibri"/>
          <w:i/>
          <w:iCs/>
        </w:rPr>
        <w:t xml:space="preserve">jen je </w:t>
      </w:r>
      <w:r w:rsidRPr="002717C3">
        <w:rPr>
          <w:rFonts w:ascii="Calibri" w:hAnsi="Calibri" w:cs="Calibri"/>
          <w:i/>
          <w:iCs/>
        </w:rPr>
        <w:t>vždy dobré si zavolat předem a ověřit aktuální stav,“</w:t>
      </w:r>
      <w:r w:rsidRPr="002717C3">
        <w:rPr>
          <w:rFonts w:ascii="Calibri" w:hAnsi="Calibri" w:cs="Calibri"/>
        </w:rPr>
        <w:t xml:space="preserve"> popisuje Marie Ředinová, předsedkyně </w:t>
      </w:r>
      <w:r w:rsidR="008403ED" w:rsidRPr="002717C3">
        <w:rPr>
          <w:rFonts w:ascii="Calibri" w:hAnsi="Calibri" w:cs="Calibri"/>
        </w:rPr>
        <w:t>České</w:t>
      </w:r>
      <w:r w:rsidR="00A53725" w:rsidRPr="002717C3">
        <w:rPr>
          <w:rFonts w:ascii="Calibri" w:hAnsi="Calibri" w:cs="Calibri"/>
        </w:rPr>
        <w:t>ho</w:t>
      </w:r>
      <w:r w:rsidR="008403ED" w:rsidRPr="002717C3">
        <w:rPr>
          <w:rFonts w:ascii="Calibri" w:hAnsi="Calibri" w:cs="Calibri"/>
        </w:rPr>
        <w:t xml:space="preserve"> ILCO, z. </w:t>
      </w:r>
      <w:proofErr w:type="gramStart"/>
      <w:r w:rsidR="008403ED" w:rsidRPr="002717C3">
        <w:rPr>
          <w:rFonts w:ascii="Calibri" w:hAnsi="Calibri" w:cs="Calibri"/>
        </w:rPr>
        <w:t>s.</w:t>
      </w:r>
      <w:proofErr w:type="gramEnd"/>
      <w:r w:rsidR="008403ED" w:rsidRPr="002717C3">
        <w:rPr>
          <w:rFonts w:ascii="Calibri" w:hAnsi="Calibri" w:cs="Calibri"/>
        </w:rPr>
        <w:t xml:space="preserve"> </w:t>
      </w:r>
      <w:r w:rsidR="00E44DF6">
        <w:rPr>
          <w:rFonts w:ascii="Calibri" w:hAnsi="Calibri" w:cs="Calibri"/>
        </w:rPr>
        <w:t>–</w:t>
      </w:r>
      <w:r w:rsidR="008403ED" w:rsidRPr="002717C3">
        <w:rPr>
          <w:rFonts w:ascii="Calibri" w:hAnsi="Calibri" w:cs="Calibri"/>
        </w:rPr>
        <w:t xml:space="preserve"> pacientské org</w:t>
      </w:r>
      <w:r w:rsidR="00A53725" w:rsidRPr="002717C3">
        <w:rPr>
          <w:rFonts w:ascii="Calibri" w:hAnsi="Calibri" w:cs="Calibri"/>
        </w:rPr>
        <w:t xml:space="preserve">anizace sdružující </w:t>
      </w:r>
      <w:proofErr w:type="spellStart"/>
      <w:r w:rsidR="00A53725" w:rsidRPr="002717C3">
        <w:rPr>
          <w:rFonts w:ascii="Calibri" w:hAnsi="Calibri" w:cs="Calibri"/>
        </w:rPr>
        <w:t>stomiky</w:t>
      </w:r>
      <w:proofErr w:type="spellEnd"/>
      <w:r w:rsidR="00A53725" w:rsidRPr="002717C3">
        <w:rPr>
          <w:rFonts w:ascii="Calibri" w:hAnsi="Calibri" w:cs="Calibri"/>
        </w:rPr>
        <w:t xml:space="preserve"> – lidi</w:t>
      </w:r>
      <w:r w:rsidR="008403ED" w:rsidRPr="002717C3">
        <w:rPr>
          <w:rFonts w:ascii="Calibri" w:hAnsi="Calibri" w:cs="Calibri"/>
        </w:rPr>
        <w:t xml:space="preserve"> s umělým vývodem. </w:t>
      </w:r>
      <w:r w:rsidR="00A53725" w:rsidRPr="002717C3">
        <w:rPr>
          <w:rFonts w:ascii="Calibri" w:hAnsi="Calibri" w:cs="Calibri"/>
          <w:iCs/>
        </w:rPr>
        <w:t xml:space="preserve">Stejně popisuje </w:t>
      </w:r>
      <w:r w:rsidR="00245C1B" w:rsidRPr="002717C3">
        <w:rPr>
          <w:rFonts w:ascii="Calibri" w:hAnsi="Calibri" w:cs="Calibri"/>
          <w:iCs/>
        </w:rPr>
        <w:t>stav dostu</w:t>
      </w:r>
      <w:r w:rsidR="00A53725" w:rsidRPr="002717C3">
        <w:rPr>
          <w:rFonts w:ascii="Calibri" w:hAnsi="Calibri" w:cs="Calibri"/>
          <w:iCs/>
        </w:rPr>
        <w:t>pnosti léčby pacientek s diagnóz</w:t>
      </w:r>
      <w:r w:rsidR="00245C1B" w:rsidRPr="002717C3">
        <w:rPr>
          <w:rFonts w:ascii="Calibri" w:hAnsi="Calibri" w:cs="Calibri"/>
          <w:iCs/>
        </w:rPr>
        <w:t xml:space="preserve">ou rakoviny prsu po dobu </w:t>
      </w:r>
      <w:proofErr w:type="spellStart"/>
      <w:r w:rsidR="00245C1B" w:rsidRPr="002717C3">
        <w:rPr>
          <w:rFonts w:ascii="Calibri" w:hAnsi="Calibri" w:cs="Calibri"/>
          <w:iCs/>
        </w:rPr>
        <w:t>koronavirové</w:t>
      </w:r>
      <w:proofErr w:type="spellEnd"/>
      <w:r w:rsidR="00245C1B" w:rsidRPr="002717C3">
        <w:rPr>
          <w:rFonts w:ascii="Calibri" w:hAnsi="Calibri" w:cs="Calibri"/>
          <w:iCs/>
        </w:rPr>
        <w:t xml:space="preserve"> epidemie i </w:t>
      </w:r>
      <w:r w:rsidR="00245C1B" w:rsidRPr="002717C3">
        <w:rPr>
          <w:rFonts w:ascii="Calibri" w:hAnsi="Calibri" w:cs="Calibri"/>
        </w:rPr>
        <w:t>Eva Knappová, ředitelka Aliance žen s rakovinou prsu,</w:t>
      </w:r>
      <w:r w:rsidR="00E44DF6">
        <w:rPr>
          <w:rFonts w:ascii="Calibri" w:hAnsi="Calibri" w:cs="Calibri"/>
        </w:rPr>
        <w:t xml:space="preserve"> </w:t>
      </w:r>
      <w:r w:rsidR="00245C1B" w:rsidRPr="002717C3">
        <w:rPr>
          <w:rFonts w:ascii="Calibri" w:hAnsi="Calibri" w:cs="Calibri"/>
        </w:rPr>
        <w:t xml:space="preserve">o.p.s. zastřešující více jak 40 pacientských organizací po celé České republice a projekt </w:t>
      </w:r>
      <w:proofErr w:type="spellStart"/>
      <w:r w:rsidR="00245C1B" w:rsidRPr="002717C3">
        <w:rPr>
          <w:rFonts w:ascii="Calibri" w:hAnsi="Calibri" w:cs="Calibri"/>
        </w:rPr>
        <w:t>Bellis</w:t>
      </w:r>
      <w:proofErr w:type="spellEnd"/>
      <w:r w:rsidR="00245C1B" w:rsidRPr="002717C3">
        <w:rPr>
          <w:rFonts w:ascii="Calibri" w:hAnsi="Calibri" w:cs="Calibri"/>
        </w:rPr>
        <w:t xml:space="preserve"> – mladé pacientky do 45 let věku. </w:t>
      </w:r>
    </w:p>
    <w:p w14:paraId="25AA165B" w14:textId="46F004AD" w:rsidR="003E15F8" w:rsidRPr="002717C3" w:rsidRDefault="008403ED">
      <w:pPr>
        <w:spacing w:line="276" w:lineRule="auto"/>
        <w:rPr>
          <w:rFonts w:ascii="Calibri" w:hAnsi="Calibri" w:cs="Calibri"/>
        </w:rPr>
      </w:pPr>
      <w:r w:rsidRPr="002717C3">
        <w:rPr>
          <w:rFonts w:ascii="Calibri" w:hAnsi="Calibri" w:cs="Calibri"/>
          <w:i/>
          <w:iCs/>
        </w:rPr>
        <w:t xml:space="preserve">„Podle ohlasů z pacientských organizací se onkologové snaží co nejlépe zvážit individuální potřeby pacientů, ale pochopitelně nejsou informace o situaci pacientů, kteří nejsou zapojeni </w:t>
      </w:r>
      <w:r w:rsidRPr="002717C3">
        <w:rPr>
          <w:rFonts w:ascii="Calibri" w:hAnsi="Calibri" w:cs="Calibri"/>
          <w:i/>
          <w:iCs/>
        </w:rPr>
        <w:lastRenderedPageBreak/>
        <w:t>v žádné organizaci,“</w:t>
      </w:r>
      <w:r w:rsidRPr="002717C3">
        <w:rPr>
          <w:rFonts w:ascii="Calibri" w:hAnsi="Calibri" w:cs="Calibri"/>
        </w:rPr>
        <w:t xml:space="preserve"> dodává </w:t>
      </w:r>
      <w:r w:rsidR="003E15F8" w:rsidRPr="002717C3">
        <w:rPr>
          <w:rFonts w:ascii="Calibri" w:hAnsi="Calibri" w:cs="Calibri"/>
        </w:rPr>
        <w:t>Šárka Slavíková z </w:t>
      </w:r>
      <w:proofErr w:type="gramStart"/>
      <w:r w:rsidR="003E15F8" w:rsidRPr="002717C3">
        <w:rPr>
          <w:rFonts w:ascii="Calibri" w:hAnsi="Calibri" w:cs="Calibri"/>
        </w:rPr>
        <w:t xml:space="preserve">Amelie, </w:t>
      </w:r>
      <w:proofErr w:type="spellStart"/>
      <w:r w:rsidR="003E15F8" w:rsidRPr="002717C3">
        <w:rPr>
          <w:rFonts w:ascii="Calibri" w:hAnsi="Calibri" w:cs="Calibri"/>
        </w:rPr>
        <w:t>z.s</w:t>
      </w:r>
      <w:proofErr w:type="spellEnd"/>
      <w:r w:rsidR="003E15F8" w:rsidRPr="002717C3">
        <w:rPr>
          <w:rFonts w:ascii="Calibri" w:hAnsi="Calibri" w:cs="Calibri"/>
        </w:rPr>
        <w:t>.</w:t>
      </w:r>
      <w:proofErr w:type="gramEnd"/>
      <w:r w:rsidR="003E15F8" w:rsidRPr="002717C3">
        <w:rPr>
          <w:rFonts w:ascii="Calibri" w:hAnsi="Calibri" w:cs="Calibri"/>
        </w:rPr>
        <w:t xml:space="preserve"> poskytující sociální a psychologické poradenství pacientům.</w:t>
      </w:r>
    </w:p>
    <w:p w14:paraId="6D003555" w14:textId="03519076" w:rsidR="00A53725" w:rsidRDefault="00036260" w:rsidP="009D7D69">
      <w:pPr>
        <w:spacing w:line="276" w:lineRule="auto"/>
        <w:rPr>
          <w:rFonts w:ascii="Calibri" w:hAnsi="Calibri" w:cs="Calibri"/>
        </w:rPr>
      </w:pPr>
      <w:r w:rsidRPr="002717C3">
        <w:rPr>
          <w:rFonts w:ascii="Calibri" w:hAnsi="Calibri" w:cs="Calibri"/>
          <w:i/>
        </w:rPr>
        <w:t xml:space="preserve">„Potýkáme se s novou velmi složitou situací, kterou nám přinesla pandemie COVID-19, je to velmi těžké období pro zdravé spoluobčany a o to více pro pacienty s onkologickou diagnózou. Pocit nejistoty, strachu, osamělosti, nedostatku vědomosti o problému musí být zvláště u chronicky nemocných velmi tíživý. Snažili jsme se hned od počátku března, kdy onemocnění COVID-19 postihlo první pacienty v Česku, podat informaci prostřednictvím webových stránek </w:t>
      </w:r>
      <w:proofErr w:type="spellStart"/>
      <w:r w:rsidRPr="002717C3">
        <w:rPr>
          <w:rFonts w:ascii="Calibri" w:hAnsi="Calibri" w:cs="Calibri"/>
          <w:i/>
        </w:rPr>
        <w:t>Linkos</w:t>
      </w:r>
      <w:proofErr w:type="spellEnd"/>
      <w:r w:rsidRPr="002717C3">
        <w:rPr>
          <w:rFonts w:ascii="Calibri" w:hAnsi="Calibri" w:cs="Calibri"/>
          <w:i/>
        </w:rPr>
        <w:t>. Především jsme vyzvali k omezení návštěv zdravotnických zařízení u dlouhodobě sledovaných pacientů, kteří neměli obtíže a kde odklad kontroly nepředstavoval takové riziko, které by jim naopak přinesla možná infekce. Zároveň jsme prohlášením výboru ČOS chtěli uklidnit pacienty, u kterých probíhá terapie, že o ně bude adekvátně postaráno s ohledem na dodržení přísných protiepidemických opatření. Věřím, že nemocným byla a je poskytnuta péče i rada profesionálních týmů. Věřte, že i pro zdravotníky není situace jednoduchá. Nikdy jsme podobnou neřešili. I personál byl a je vystaven tlaku rizika nákazy, obavy z redukce počtu zdravotníků a zvládnutí adekvátní péče. I zdravotníci jsou lidé s běžnými starostmi o blízké. Vítáme aktivitu sběru informací, která pro nás bud</w:t>
      </w:r>
      <w:r w:rsidR="00E44DF6">
        <w:rPr>
          <w:rFonts w:ascii="Calibri" w:hAnsi="Calibri" w:cs="Calibri"/>
          <w:i/>
        </w:rPr>
        <w:t>e</w:t>
      </w:r>
      <w:r w:rsidRPr="002717C3">
        <w:rPr>
          <w:rFonts w:ascii="Calibri" w:hAnsi="Calibri" w:cs="Calibri"/>
          <w:i/>
        </w:rPr>
        <w:t xml:space="preserve"> zpětnou vazbou a jistě povede k dalšímu zlepšení péče o nemocné s malignitami i v extrémních podmínkách</w:t>
      </w:r>
      <w:r w:rsidR="005554D6">
        <w:rPr>
          <w:rFonts w:ascii="Calibri" w:hAnsi="Calibri" w:cs="Calibri"/>
          <w:i/>
        </w:rPr>
        <w:t>,</w:t>
      </w:r>
      <w:r w:rsidRPr="002717C3">
        <w:rPr>
          <w:rFonts w:ascii="Calibri" w:hAnsi="Calibri" w:cs="Calibri"/>
          <w:i/>
        </w:rPr>
        <w:t>“</w:t>
      </w:r>
      <w:r w:rsidR="005554D6">
        <w:rPr>
          <w:rFonts w:ascii="Calibri" w:hAnsi="Calibri" w:cs="Calibri"/>
          <w:i/>
        </w:rPr>
        <w:t xml:space="preserve"> </w:t>
      </w:r>
      <w:r w:rsidR="00A213DE" w:rsidRPr="00D57E72">
        <w:rPr>
          <w:iCs/>
        </w:rPr>
        <w:t xml:space="preserve">zdůraznila předsedkyně České onkologické společnosti </w:t>
      </w:r>
      <w:r w:rsidR="00A213DE">
        <w:rPr>
          <w:iCs/>
        </w:rPr>
        <w:t>a p</w:t>
      </w:r>
      <w:r w:rsidR="00A213DE" w:rsidRPr="00D57E72">
        <w:rPr>
          <w:iCs/>
        </w:rPr>
        <w:t>řednostka Onkologické kliniky 2. LF UK a FN Motol</w:t>
      </w:r>
      <w:r w:rsidR="00A213DE">
        <w:rPr>
          <w:iCs/>
        </w:rPr>
        <w:t xml:space="preserve"> </w:t>
      </w:r>
      <w:r w:rsidR="00A213DE" w:rsidRPr="00D57E72">
        <w:rPr>
          <w:iCs/>
        </w:rPr>
        <w:t xml:space="preserve">doc. </w:t>
      </w:r>
      <w:r w:rsidR="00A213DE">
        <w:rPr>
          <w:iCs/>
        </w:rPr>
        <w:t xml:space="preserve">MUDr. Jana </w:t>
      </w:r>
      <w:r w:rsidR="00A213DE" w:rsidRPr="00D57E72">
        <w:rPr>
          <w:iCs/>
        </w:rPr>
        <w:t>Prausová</w:t>
      </w:r>
      <w:r w:rsidR="00A213DE">
        <w:rPr>
          <w:iCs/>
        </w:rPr>
        <w:t>, Ph.D.</w:t>
      </w:r>
    </w:p>
    <w:p w14:paraId="0B1AA535" w14:textId="77777777" w:rsidR="00A213DE" w:rsidRPr="002717C3" w:rsidRDefault="00A213DE" w:rsidP="009D7D69">
      <w:pPr>
        <w:spacing w:line="276" w:lineRule="auto"/>
        <w:rPr>
          <w:rFonts w:ascii="Calibri" w:hAnsi="Calibri" w:cs="Calibri"/>
        </w:rPr>
      </w:pPr>
    </w:p>
    <w:p w14:paraId="72A66E10" w14:textId="77777777" w:rsidR="00B473ED" w:rsidRPr="009D7D69" w:rsidRDefault="008403ED" w:rsidP="00E44DF6">
      <w:pPr>
        <w:spacing w:line="276" w:lineRule="auto"/>
        <w:rPr>
          <w:rFonts w:ascii="Calibri" w:hAnsi="Calibri" w:cs="Calibri"/>
          <w:b/>
          <w:sz w:val="22"/>
        </w:rPr>
      </w:pPr>
      <w:r w:rsidRPr="009D7D69">
        <w:rPr>
          <w:rFonts w:ascii="Calibri" w:hAnsi="Calibri" w:cs="Calibri"/>
          <w:b/>
          <w:sz w:val="22"/>
        </w:rPr>
        <w:t>O HOP</w:t>
      </w:r>
    </w:p>
    <w:p w14:paraId="75D94310" w14:textId="77777777" w:rsidR="000B7224" w:rsidRPr="009D7D69" w:rsidRDefault="000B7224" w:rsidP="00E44DF6">
      <w:pPr>
        <w:spacing w:line="276" w:lineRule="auto"/>
        <w:rPr>
          <w:rFonts w:ascii="Calibri" w:hAnsi="Calibri" w:cs="Calibri"/>
          <w:iCs/>
          <w:sz w:val="22"/>
        </w:rPr>
      </w:pPr>
      <w:r w:rsidRPr="009D7D69">
        <w:rPr>
          <w:rFonts w:ascii="Calibri" w:eastAsia="Times New Roman" w:hAnsi="Calibri" w:cs="Calibri"/>
          <w:iCs/>
          <w:spacing w:val="3"/>
          <w:sz w:val="22"/>
          <w:lang w:eastAsia="cs-CZ"/>
        </w:rPr>
        <w:t xml:space="preserve">Platforma Hlas onkologických pacientů (HOP) sdružuje pacientské a podpůrné organizace, které se zasazují o naplňování zdravotních, sociálních a psychologických potřeb pacientů s onkologickým a </w:t>
      </w:r>
      <w:proofErr w:type="spellStart"/>
      <w:r w:rsidRPr="009D7D69">
        <w:rPr>
          <w:rFonts w:ascii="Calibri" w:eastAsia="Times New Roman" w:hAnsi="Calibri" w:cs="Calibri"/>
          <w:iCs/>
          <w:spacing w:val="3"/>
          <w:sz w:val="22"/>
          <w:lang w:eastAsia="cs-CZ"/>
        </w:rPr>
        <w:t>hemato</w:t>
      </w:r>
      <w:proofErr w:type="spellEnd"/>
      <w:r w:rsidRPr="009D7D69">
        <w:rPr>
          <w:rFonts w:ascii="Calibri" w:eastAsia="Times New Roman" w:hAnsi="Calibri" w:cs="Calibri"/>
          <w:iCs/>
          <w:spacing w:val="3"/>
          <w:sz w:val="22"/>
          <w:lang w:eastAsia="cs-CZ"/>
        </w:rPr>
        <w:t>-onkologickým onemocněním.</w:t>
      </w:r>
    </w:p>
    <w:p w14:paraId="1FD6C23E" w14:textId="6B1FACDF" w:rsidR="00D357B3" w:rsidRPr="002717C3" w:rsidRDefault="00B473ED">
      <w:pPr>
        <w:spacing w:line="276" w:lineRule="auto"/>
        <w:rPr>
          <w:rFonts w:ascii="Calibri" w:hAnsi="Calibri" w:cs="Calibri"/>
        </w:rPr>
      </w:pPr>
      <w:r w:rsidRPr="009D7D69">
        <w:rPr>
          <w:rFonts w:ascii="Calibri" w:hAnsi="Calibri" w:cs="Calibri"/>
          <w:iCs/>
          <w:sz w:val="22"/>
        </w:rPr>
        <w:t>Momentálně spolupracuje ve složení: Aliance žen s rakovinou prsu,</w:t>
      </w:r>
      <w:r w:rsidR="008403ED" w:rsidRPr="009D7D69">
        <w:rPr>
          <w:rFonts w:ascii="Calibri" w:hAnsi="Calibri" w:cs="Calibri"/>
          <w:iCs/>
          <w:sz w:val="22"/>
        </w:rPr>
        <w:t xml:space="preserve"> </w:t>
      </w:r>
      <w:r w:rsidRPr="009D7D69">
        <w:rPr>
          <w:rFonts w:ascii="Calibri" w:hAnsi="Calibri" w:cs="Calibri"/>
          <w:iCs/>
          <w:sz w:val="22"/>
        </w:rPr>
        <w:t xml:space="preserve">o.p.s., </w:t>
      </w:r>
      <w:proofErr w:type="gramStart"/>
      <w:r w:rsidRPr="009D7D69">
        <w:rPr>
          <w:rFonts w:ascii="Calibri" w:hAnsi="Calibri" w:cs="Calibri"/>
          <w:iCs/>
          <w:sz w:val="22"/>
        </w:rPr>
        <w:t xml:space="preserve">Amelie, </w:t>
      </w:r>
      <w:proofErr w:type="spellStart"/>
      <w:r w:rsidRPr="009D7D69">
        <w:rPr>
          <w:rFonts w:ascii="Calibri" w:hAnsi="Calibri" w:cs="Calibri"/>
          <w:iCs/>
          <w:sz w:val="22"/>
        </w:rPr>
        <w:t>z.s</w:t>
      </w:r>
      <w:proofErr w:type="spellEnd"/>
      <w:r w:rsidRPr="009D7D69">
        <w:rPr>
          <w:rFonts w:ascii="Calibri" w:hAnsi="Calibri" w:cs="Calibri"/>
          <w:iCs/>
          <w:sz w:val="22"/>
        </w:rPr>
        <w:t>.</w:t>
      </w:r>
      <w:proofErr w:type="gramEnd"/>
      <w:r w:rsidRPr="009D7D69">
        <w:rPr>
          <w:rFonts w:ascii="Calibri" w:hAnsi="Calibri" w:cs="Calibri"/>
          <w:iCs/>
          <w:sz w:val="22"/>
        </w:rPr>
        <w:t xml:space="preserve">, </w:t>
      </w:r>
      <w:proofErr w:type="spellStart"/>
      <w:r w:rsidRPr="009D7D69">
        <w:rPr>
          <w:rFonts w:ascii="Calibri" w:hAnsi="Calibri" w:cs="Calibri"/>
          <w:iCs/>
          <w:sz w:val="22"/>
        </w:rPr>
        <w:t>Onko</w:t>
      </w:r>
      <w:proofErr w:type="spellEnd"/>
      <w:r w:rsidRPr="009D7D69">
        <w:rPr>
          <w:rFonts w:ascii="Calibri" w:hAnsi="Calibri" w:cs="Calibri"/>
          <w:iCs/>
          <w:sz w:val="22"/>
        </w:rPr>
        <w:t xml:space="preserve"> Unie, o.p.s., Dialog Jessenius, o.p.s., Průvodce pacienta, </w:t>
      </w:r>
      <w:proofErr w:type="spellStart"/>
      <w:r w:rsidRPr="009D7D69">
        <w:rPr>
          <w:rFonts w:ascii="Calibri" w:hAnsi="Calibri" w:cs="Calibri"/>
          <w:iCs/>
          <w:sz w:val="22"/>
        </w:rPr>
        <w:t>z.ú</w:t>
      </w:r>
      <w:proofErr w:type="spellEnd"/>
      <w:r w:rsidRPr="009D7D69">
        <w:rPr>
          <w:rFonts w:ascii="Calibri" w:hAnsi="Calibri" w:cs="Calibri"/>
          <w:iCs/>
          <w:sz w:val="22"/>
        </w:rPr>
        <w:t>., Aso</w:t>
      </w:r>
      <w:r w:rsidR="00A53725" w:rsidRPr="009D7D69">
        <w:rPr>
          <w:rFonts w:ascii="Calibri" w:hAnsi="Calibri" w:cs="Calibri"/>
          <w:iCs/>
          <w:sz w:val="22"/>
        </w:rPr>
        <w:t xml:space="preserve">ciace mužů sobě </w:t>
      </w:r>
      <w:proofErr w:type="spellStart"/>
      <w:r w:rsidR="00A53725" w:rsidRPr="009D7D69">
        <w:rPr>
          <w:rFonts w:ascii="Calibri" w:hAnsi="Calibri" w:cs="Calibri"/>
          <w:iCs/>
          <w:sz w:val="22"/>
        </w:rPr>
        <w:t>z.s</w:t>
      </w:r>
      <w:proofErr w:type="spellEnd"/>
      <w:r w:rsidR="00A53725" w:rsidRPr="009D7D69">
        <w:rPr>
          <w:rFonts w:ascii="Calibri" w:hAnsi="Calibri" w:cs="Calibri"/>
          <w:iCs/>
          <w:sz w:val="22"/>
        </w:rPr>
        <w:t>., České ILCO</w:t>
      </w:r>
      <w:r w:rsidRPr="009D7D69">
        <w:rPr>
          <w:rFonts w:ascii="Calibri" w:hAnsi="Calibri" w:cs="Calibri"/>
          <w:iCs/>
          <w:sz w:val="22"/>
        </w:rPr>
        <w:t xml:space="preserve">, </w:t>
      </w:r>
      <w:proofErr w:type="spellStart"/>
      <w:r w:rsidRPr="009D7D69">
        <w:rPr>
          <w:rFonts w:ascii="Calibri" w:hAnsi="Calibri" w:cs="Calibri"/>
          <w:iCs/>
          <w:sz w:val="22"/>
        </w:rPr>
        <w:t>z.s</w:t>
      </w:r>
      <w:proofErr w:type="spellEnd"/>
      <w:r w:rsidRPr="009D7D69">
        <w:rPr>
          <w:rFonts w:ascii="Calibri" w:hAnsi="Calibri" w:cs="Calibri"/>
          <w:iCs/>
          <w:sz w:val="22"/>
        </w:rPr>
        <w:t xml:space="preserve">., </w:t>
      </w:r>
      <w:proofErr w:type="spellStart"/>
      <w:r w:rsidRPr="009D7D69">
        <w:rPr>
          <w:rFonts w:ascii="Calibri" w:hAnsi="Calibri" w:cs="Calibri"/>
          <w:iCs/>
          <w:sz w:val="22"/>
        </w:rPr>
        <w:t>Veronica</w:t>
      </w:r>
      <w:proofErr w:type="spellEnd"/>
      <w:r w:rsidRPr="009D7D69">
        <w:rPr>
          <w:rFonts w:ascii="Calibri" w:hAnsi="Calibri" w:cs="Calibri"/>
          <w:iCs/>
          <w:sz w:val="22"/>
        </w:rPr>
        <w:t xml:space="preserve">, </w:t>
      </w:r>
      <w:proofErr w:type="spellStart"/>
      <w:r w:rsidRPr="009D7D69">
        <w:rPr>
          <w:rFonts w:ascii="Calibri" w:hAnsi="Calibri" w:cs="Calibri"/>
          <w:iCs/>
          <w:sz w:val="22"/>
        </w:rPr>
        <w:t>z.ú</w:t>
      </w:r>
      <w:proofErr w:type="spellEnd"/>
      <w:r w:rsidRPr="009D7D69">
        <w:rPr>
          <w:rFonts w:ascii="Calibri" w:hAnsi="Calibri" w:cs="Calibri"/>
          <w:iCs/>
          <w:sz w:val="22"/>
        </w:rPr>
        <w:t xml:space="preserve">., Klub pacientů mnohočetný myelom, </w:t>
      </w:r>
      <w:proofErr w:type="spellStart"/>
      <w:r w:rsidRPr="009D7D69">
        <w:rPr>
          <w:rFonts w:ascii="Calibri" w:hAnsi="Calibri" w:cs="Calibri"/>
          <w:iCs/>
          <w:sz w:val="22"/>
        </w:rPr>
        <w:t>z.s</w:t>
      </w:r>
      <w:proofErr w:type="spellEnd"/>
      <w:r w:rsidRPr="009D7D69">
        <w:rPr>
          <w:rFonts w:ascii="Calibri" w:hAnsi="Calibri" w:cs="Calibri"/>
          <w:iCs/>
          <w:sz w:val="22"/>
        </w:rPr>
        <w:t xml:space="preserve">., Lymfom </w:t>
      </w:r>
      <w:proofErr w:type="spellStart"/>
      <w:r w:rsidRPr="009D7D69">
        <w:rPr>
          <w:rFonts w:ascii="Calibri" w:hAnsi="Calibri" w:cs="Calibri"/>
          <w:iCs/>
          <w:sz w:val="22"/>
        </w:rPr>
        <w:t>Help</w:t>
      </w:r>
      <w:proofErr w:type="spellEnd"/>
      <w:r w:rsidRPr="009D7D69">
        <w:rPr>
          <w:rFonts w:ascii="Calibri" w:hAnsi="Calibri" w:cs="Calibri"/>
          <w:iCs/>
          <w:sz w:val="22"/>
        </w:rPr>
        <w:t xml:space="preserve">, </w:t>
      </w:r>
      <w:proofErr w:type="spellStart"/>
      <w:r w:rsidRPr="009D7D69">
        <w:rPr>
          <w:rFonts w:ascii="Calibri" w:hAnsi="Calibri" w:cs="Calibri"/>
          <w:iCs/>
          <w:sz w:val="22"/>
        </w:rPr>
        <w:t>z.s</w:t>
      </w:r>
      <w:proofErr w:type="spellEnd"/>
      <w:r w:rsidRPr="009D7D69">
        <w:rPr>
          <w:rFonts w:ascii="Calibri" w:hAnsi="Calibri" w:cs="Calibri"/>
          <w:iCs/>
          <w:sz w:val="22"/>
        </w:rPr>
        <w:t xml:space="preserve">. a Český občanský spolek proti plicním nemocem (ČOPN). </w:t>
      </w:r>
    </w:p>
    <w:p w14:paraId="0CE687D0" w14:textId="77777777" w:rsidR="00D357B3" w:rsidRPr="002717C3" w:rsidRDefault="00D357B3">
      <w:pPr>
        <w:spacing w:line="276" w:lineRule="auto"/>
        <w:rPr>
          <w:rFonts w:ascii="Calibri" w:hAnsi="Calibri" w:cs="Calibri"/>
        </w:rPr>
      </w:pPr>
    </w:p>
    <w:p w14:paraId="02F4EE63" w14:textId="6BCD137B" w:rsidR="004B7516" w:rsidRPr="002717C3" w:rsidRDefault="004B7516">
      <w:pPr>
        <w:spacing w:line="276" w:lineRule="auto"/>
        <w:rPr>
          <w:rFonts w:ascii="Calibri" w:hAnsi="Calibri" w:cs="Calibri"/>
          <w:b/>
          <w:bCs/>
        </w:rPr>
      </w:pPr>
      <w:r w:rsidRPr="002717C3">
        <w:rPr>
          <w:rFonts w:ascii="Calibri" w:hAnsi="Calibri" w:cs="Calibri"/>
          <w:b/>
          <w:bCs/>
        </w:rPr>
        <w:t xml:space="preserve">Pro další informace </w:t>
      </w:r>
      <w:r w:rsidR="002717C3" w:rsidRPr="002717C3">
        <w:rPr>
          <w:rFonts w:ascii="Calibri" w:hAnsi="Calibri" w:cs="Calibri"/>
          <w:b/>
          <w:bCs/>
        </w:rPr>
        <w:t xml:space="preserve">prosím </w:t>
      </w:r>
      <w:r w:rsidRPr="002717C3">
        <w:rPr>
          <w:rFonts w:ascii="Calibri" w:hAnsi="Calibri" w:cs="Calibri"/>
          <w:b/>
          <w:bCs/>
        </w:rPr>
        <w:t>kontaktujte:</w:t>
      </w:r>
    </w:p>
    <w:p w14:paraId="4E944E8C" w14:textId="0AA47769" w:rsidR="00042AE2" w:rsidRPr="002717C3" w:rsidRDefault="004B7516">
      <w:pPr>
        <w:spacing w:line="276" w:lineRule="auto"/>
        <w:rPr>
          <w:rFonts w:ascii="Calibri" w:hAnsi="Calibri" w:cs="Calibri"/>
        </w:rPr>
      </w:pPr>
      <w:r w:rsidRPr="002717C3">
        <w:rPr>
          <w:rFonts w:ascii="Calibri" w:hAnsi="Calibri" w:cs="Calibri"/>
        </w:rPr>
        <w:t>PhDr. Ivana Plechatá, koordinát</w:t>
      </w:r>
      <w:r w:rsidR="00036260" w:rsidRPr="002717C3">
        <w:rPr>
          <w:rFonts w:ascii="Calibri" w:hAnsi="Calibri" w:cs="Calibri"/>
        </w:rPr>
        <w:t>orka projektu Hlas onkologických pacientů</w:t>
      </w:r>
      <w:r w:rsidR="008403ED" w:rsidRPr="002717C3">
        <w:rPr>
          <w:rFonts w:ascii="Calibri" w:hAnsi="Calibri" w:cs="Calibri"/>
        </w:rPr>
        <w:t xml:space="preserve">, </w:t>
      </w:r>
      <w:r w:rsidRPr="002717C3">
        <w:rPr>
          <w:rFonts w:ascii="Calibri" w:hAnsi="Calibri" w:cs="Calibri"/>
        </w:rPr>
        <w:t>tel.: 605287807</w:t>
      </w:r>
      <w:r w:rsidR="008403ED" w:rsidRPr="002717C3">
        <w:rPr>
          <w:rFonts w:ascii="Calibri" w:hAnsi="Calibri" w:cs="Calibri"/>
        </w:rPr>
        <w:t xml:space="preserve">, </w:t>
      </w:r>
      <w:r w:rsidRPr="002717C3">
        <w:rPr>
          <w:rFonts w:ascii="Calibri" w:hAnsi="Calibri" w:cs="Calibri"/>
        </w:rPr>
        <w:t>e-mail: ivana.plechata@</w:t>
      </w:r>
      <w:r w:rsidR="00BC78B2">
        <w:rPr>
          <w:rFonts w:ascii="Calibri" w:hAnsi="Calibri" w:cs="Calibri"/>
        </w:rPr>
        <w:t>hlaspacientu</w:t>
      </w:r>
      <w:bookmarkStart w:id="0" w:name="_GoBack"/>
      <w:bookmarkEnd w:id="0"/>
      <w:r w:rsidRPr="002717C3">
        <w:rPr>
          <w:rFonts w:ascii="Calibri" w:hAnsi="Calibri" w:cs="Calibri"/>
        </w:rPr>
        <w:t>.cz</w:t>
      </w:r>
    </w:p>
    <w:sectPr w:rsidR="00042AE2" w:rsidRPr="002717C3" w:rsidSect="00E626DB">
      <w:head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FD49CD" w14:textId="77777777" w:rsidR="00892D51" w:rsidRDefault="00892D51" w:rsidP="005B245A">
      <w:r>
        <w:separator/>
      </w:r>
    </w:p>
  </w:endnote>
  <w:endnote w:type="continuationSeparator" w:id="0">
    <w:p w14:paraId="38C65971" w14:textId="77777777" w:rsidR="00892D51" w:rsidRDefault="00892D51" w:rsidP="005B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36CDCB" w14:textId="77777777" w:rsidR="00892D51" w:rsidRDefault="00892D51" w:rsidP="005B245A">
      <w:r>
        <w:separator/>
      </w:r>
    </w:p>
  </w:footnote>
  <w:footnote w:type="continuationSeparator" w:id="0">
    <w:p w14:paraId="5DC40ECD" w14:textId="77777777" w:rsidR="00892D51" w:rsidRDefault="00892D51" w:rsidP="005B24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1790A" w14:textId="3B660225" w:rsidR="0084022C" w:rsidRDefault="0084022C">
    <w:pPr>
      <w:pStyle w:val="Zhlav"/>
    </w:pPr>
    <w:r w:rsidRPr="0084022C">
      <w:rPr>
        <w:noProof/>
        <w:lang w:eastAsia="cs-CZ"/>
      </w:rPr>
      <w:drawing>
        <wp:inline distT="0" distB="0" distL="0" distR="0" wp14:anchorId="596BC1A2" wp14:editId="542A20D6">
          <wp:extent cx="1625600" cy="723900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56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9545D"/>
    <w:multiLevelType w:val="hybridMultilevel"/>
    <w:tmpl w:val="7A7C6236"/>
    <w:lvl w:ilvl="0" w:tplc="1682C3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E8A5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1682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244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600A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64D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1C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6C3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664E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8DD4C4D"/>
    <w:multiLevelType w:val="hybridMultilevel"/>
    <w:tmpl w:val="DD5C963C"/>
    <w:lvl w:ilvl="0" w:tplc="040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6D6"/>
    <w:rsid w:val="00036260"/>
    <w:rsid w:val="00042AE2"/>
    <w:rsid w:val="00060F8F"/>
    <w:rsid w:val="000A22F4"/>
    <w:rsid w:val="000B7224"/>
    <w:rsid w:val="000E29BE"/>
    <w:rsid w:val="00124E7C"/>
    <w:rsid w:val="00173C74"/>
    <w:rsid w:val="001B7293"/>
    <w:rsid w:val="001C63A3"/>
    <w:rsid w:val="00220EC3"/>
    <w:rsid w:val="00245C1B"/>
    <w:rsid w:val="002717C3"/>
    <w:rsid w:val="002741E9"/>
    <w:rsid w:val="00284AD9"/>
    <w:rsid w:val="00287D5B"/>
    <w:rsid w:val="002B25F3"/>
    <w:rsid w:val="002C79D2"/>
    <w:rsid w:val="002E78ED"/>
    <w:rsid w:val="003814B0"/>
    <w:rsid w:val="00384682"/>
    <w:rsid w:val="00391CA8"/>
    <w:rsid w:val="003B13D0"/>
    <w:rsid w:val="003C3C9B"/>
    <w:rsid w:val="003C5005"/>
    <w:rsid w:val="003E15F8"/>
    <w:rsid w:val="00400E7D"/>
    <w:rsid w:val="004B7516"/>
    <w:rsid w:val="0054151C"/>
    <w:rsid w:val="005554D6"/>
    <w:rsid w:val="00585468"/>
    <w:rsid w:val="005938BF"/>
    <w:rsid w:val="005A0690"/>
    <w:rsid w:val="005B245A"/>
    <w:rsid w:val="0067587A"/>
    <w:rsid w:val="00696456"/>
    <w:rsid w:val="006A19E4"/>
    <w:rsid w:val="00744EED"/>
    <w:rsid w:val="00794C95"/>
    <w:rsid w:val="007B5868"/>
    <w:rsid w:val="007C29F2"/>
    <w:rsid w:val="007E700F"/>
    <w:rsid w:val="0084022C"/>
    <w:rsid w:val="008403ED"/>
    <w:rsid w:val="00892D51"/>
    <w:rsid w:val="008B3E8D"/>
    <w:rsid w:val="008D059E"/>
    <w:rsid w:val="009343D4"/>
    <w:rsid w:val="0093674E"/>
    <w:rsid w:val="009963C0"/>
    <w:rsid w:val="009A3DCB"/>
    <w:rsid w:val="009C005C"/>
    <w:rsid w:val="009D7D69"/>
    <w:rsid w:val="009E6FE4"/>
    <w:rsid w:val="00A076CB"/>
    <w:rsid w:val="00A213DE"/>
    <w:rsid w:val="00A45400"/>
    <w:rsid w:val="00A53725"/>
    <w:rsid w:val="00A6652F"/>
    <w:rsid w:val="00A736D9"/>
    <w:rsid w:val="00B222BF"/>
    <w:rsid w:val="00B473ED"/>
    <w:rsid w:val="00B62598"/>
    <w:rsid w:val="00B872F0"/>
    <w:rsid w:val="00BC78B2"/>
    <w:rsid w:val="00BF22C9"/>
    <w:rsid w:val="00CB6282"/>
    <w:rsid w:val="00CD0015"/>
    <w:rsid w:val="00D2391B"/>
    <w:rsid w:val="00D31653"/>
    <w:rsid w:val="00D357B3"/>
    <w:rsid w:val="00D70482"/>
    <w:rsid w:val="00D772C7"/>
    <w:rsid w:val="00D92AC0"/>
    <w:rsid w:val="00D939A0"/>
    <w:rsid w:val="00DB533E"/>
    <w:rsid w:val="00DC2644"/>
    <w:rsid w:val="00DD3EF5"/>
    <w:rsid w:val="00E44DF6"/>
    <w:rsid w:val="00E626DB"/>
    <w:rsid w:val="00E866A4"/>
    <w:rsid w:val="00E866D6"/>
    <w:rsid w:val="00EB550C"/>
    <w:rsid w:val="00ED7EA3"/>
    <w:rsid w:val="00EF139A"/>
    <w:rsid w:val="00F5147C"/>
    <w:rsid w:val="00F5164E"/>
    <w:rsid w:val="00F821A8"/>
    <w:rsid w:val="00F8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E9830"/>
  <w15:chartTrackingRefBased/>
  <w15:docId w15:val="{F3C41763-A5F7-1A41-94ED-87BE7BFC0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C79D2"/>
    <w:pPr>
      <w:ind w:left="720"/>
      <w:contextualSpacing/>
    </w:pPr>
    <w:rPr>
      <w:rFonts w:ascii="Times New Roman" w:eastAsia="Times New Roman" w:hAnsi="Times New Roman" w:cs="Times New Roman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6A19E4"/>
    <w:rPr>
      <w:rFonts w:ascii="Times New Roman" w:hAnsi="Times New Roman" w:cs="Times New Roman"/>
    </w:rPr>
  </w:style>
  <w:style w:type="paragraph" w:styleId="Zhlav">
    <w:name w:val="header"/>
    <w:basedOn w:val="Normln"/>
    <w:link w:val="ZhlavChar"/>
    <w:uiPriority w:val="99"/>
    <w:unhideWhenUsed/>
    <w:rsid w:val="005B24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B245A"/>
  </w:style>
  <w:style w:type="paragraph" w:styleId="Zpat">
    <w:name w:val="footer"/>
    <w:basedOn w:val="Normln"/>
    <w:link w:val="ZpatChar"/>
    <w:uiPriority w:val="99"/>
    <w:unhideWhenUsed/>
    <w:rsid w:val="005B24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B245A"/>
  </w:style>
  <w:style w:type="paragraph" w:styleId="Textbubliny">
    <w:name w:val="Balloon Text"/>
    <w:basedOn w:val="Normln"/>
    <w:link w:val="TextbublinyChar"/>
    <w:uiPriority w:val="99"/>
    <w:semiHidden/>
    <w:unhideWhenUsed/>
    <w:rsid w:val="00B222BF"/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222BF"/>
    <w:rPr>
      <w:rFonts w:ascii="Times New Roman" w:hAnsi="Times New Roman" w:cs="Times New Roman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E866D6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E866D6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3B13D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B13D0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B13D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B13D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B13D0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036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2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2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698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1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11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6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2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8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os.cz/pacient-a-rodina/pomoc-v-nemoci/pacientske-organizace/dotaznik-hlasu-onkologickych-pacientu-na-tema-dostupnost-onkologicke-lecby-v-dob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laspacientek.cz/co-delame/dotaznik-hlasu-onkologickych-pacientu-o-dostupnosti-onkologicke-lecby-v-dobe-epidemie--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795</Words>
  <Characters>4696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Alföldi</dc:creator>
  <cp:keywords/>
  <dc:description/>
  <cp:lastModifiedBy>Ivana Plechatá</cp:lastModifiedBy>
  <cp:revision>4</cp:revision>
  <dcterms:created xsi:type="dcterms:W3CDTF">2020-04-22T11:38:00Z</dcterms:created>
  <dcterms:modified xsi:type="dcterms:W3CDTF">2020-04-23T13:19:00Z</dcterms:modified>
</cp:coreProperties>
</file>